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31" w:rsidRDefault="0026649E" w:rsidP="00266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49E">
        <w:rPr>
          <w:rFonts w:ascii="Times New Roman" w:hAnsi="Times New Roman" w:cs="Times New Roman"/>
          <w:b/>
          <w:sz w:val="28"/>
          <w:szCs w:val="28"/>
        </w:rPr>
        <w:t>Список рекомендованих до зарахування на основі</w:t>
      </w:r>
      <w:r w:rsidR="00367015">
        <w:rPr>
          <w:rFonts w:ascii="Times New Roman" w:hAnsi="Times New Roman" w:cs="Times New Roman"/>
          <w:b/>
          <w:sz w:val="28"/>
          <w:szCs w:val="28"/>
        </w:rPr>
        <w:t xml:space="preserve"> ОКР молодшого спеціаліста</w:t>
      </w:r>
      <w:bookmarkStart w:id="0" w:name="_GoBack"/>
      <w:bookmarkEnd w:id="0"/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012 Дошкільна заочна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013 Початкова освіта заочна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014.05 Середня освіта Біологія та здоровя людини денна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014.05 Середня освіта Біологія та здоровя людини заочна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014.06 Середня освіта Хімія денна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014.06 Середня освіта Хімія заочна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014.10 Середня освіта (Трудове навчання) заочна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014.11 Середня освіта (Фізична культура) заочна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014.13 Середня освіта (Музичне мистецтво) денна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014.13 Середня освіта (музичне мистецтво) заочна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015.10 Професійна освіта Компютерні технології заочна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024 Хореографія денна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025 Музичне мистецтво денна</w:t>
        </w:r>
      </w:hyperlink>
    </w:p>
    <w:p w:rsidR="008B7368" w:rsidRPr="008B7368" w:rsidRDefault="00367015" w:rsidP="008B7368">
      <w:pPr>
        <w:pStyle w:val="a3"/>
        <w:numPr>
          <w:ilvl w:val="0"/>
          <w:numId w:val="2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B7368" w:rsidRPr="008B7368">
          <w:rPr>
            <w:rStyle w:val="a4"/>
            <w:rFonts w:ascii="Times New Roman" w:hAnsi="Times New Roman" w:cs="Times New Roman"/>
            <w:sz w:val="28"/>
            <w:szCs w:val="28"/>
          </w:rPr>
          <w:t>091 Біологія денна</w:t>
        </w:r>
      </w:hyperlink>
      <w:r w:rsidR="008B7368" w:rsidRPr="008B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368" w:rsidRDefault="008B7368" w:rsidP="008B73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8B7368" w:rsidRDefault="008B7368" w:rsidP="008B73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8B7368" w:rsidRDefault="008B7368" w:rsidP="008B73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8B7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75C"/>
    <w:multiLevelType w:val="hybridMultilevel"/>
    <w:tmpl w:val="9E76C3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3D9"/>
    <w:multiLevelType w:val="hybridMultilevel"/>
    <w:tmpl w:val="442E1BE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BE"/>
    <w:rsid w:val="000B4789"/>
    <w:rsid w:val="0026649E"/>
    <w:rsid w:val="00316E7A"/>
    <w:rsid w:val="00367015"/>
    <w:rsid w:val="005F7E41"/>
    <w:rsid w:val="008B7368"/>
    <w:rsid w:val="00B5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DA9D"/>
  <w15:chartTrackingRefBased/>
  <w15:docId w15:val="{B492656E-817F-4E90-A112-A8B96E37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pu.edu.ua/content/reception/vstup2019/recom2/r4.pdf" TargetMode="External"/><Relationship Id="rId13" Type="http://schemas.openxmlformats.org/officeDocument/2006/relationships/hyperlink" Target="http://vspu.edu.ua/content/reception/vstup2019/recom2/r9.pdf" TargetMode="External"/><Relationship Id="rId18" Type="http://schemas.openxmlformats.org/officeDocument/2006/relationships/hyperlink" Target="http://vspu.edu.ua/content/reception/vstup2019/recom2/r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pu.edu.ua/content/reception/vstup2019/recom2/r3.pdf" TargetMode="External"/><Relationship Id="rId12" Type="http://schemas.openxmlformats.org/officeDocument/2006/relationships/hyperlink" Target="http://vspu.edu.ua/content/reception/vstup2019/recom2/r8.pdf" TargetMode="External"/><Relationship Id="rId17" Type="http://schemas.openxmlformats.org/officeDocument/2006/relationships/hyperlink" Target="http://vspu.edu.ua/content/reception/vstup2019/recom2/r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spu.edu.ua/content/reception/vstup2019/recom2/r12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spu.edu.ua/content/reception/vstup2019/recom2/r2.pdf" TargetMode="External"/><Relationship Id="rId11" Type="http://schemas.openxmlformats.org/officeDocument/2006/relationships/hyperlink" Target="http://vspu.edu.ua/content/reception/vstup2019/recom2/r7.pdf" TargetMode="External"/><Relationship Id="rId5" Type="http://schemas.openxmlformats.org/officeDocument/2006/relationships/hyperlink" Target="http://vspu.edu.ua/content/reception/vstup2019/recom2/r1.pdf" TargetMode="External"/><Relationship Id="rId15" Type="http://schemas.openxmlformats.org/officeDocument/2006/relationships/hyperlink" Target="http://vspu.edu.ua/content/reception/vstup2019/recom2/r11.pdf" TargetMode="External"/><Relationship Id="rId10" Type="http://schemas.openxmlformats.org/officeDocument/2006/relationships/hyperlink" Target="http://vspu.edu.ua/content/reception/vstup2019/recom2/r6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pu.edu.ua/content/reception/vstup2019/recom2/r5.pdf" TargetMode="External"/><Relationship Id="rId14" Type="http://schemas.openxmlformats.org/officeDocument/2006/relationships/hyperlink" Target="http://vspu.edu.ua/content/reception/vstup2019/recom2/r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2019-07-31T12:01:00Z</dcterms:created>
  <dcterms:modified xsi:type="dcterms:W3CDTF">2019-07-31T12:43:00Z</dcterms:modified>
</cp:coreProperties>
</file>